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2E4F2D">
        <w:rPr>
          <w:rFonts w:ascii="Times New Roman" w:eastAsia="Times New Roman" w:hAnsi="Times New Roman" w:cs="Times New Roman"/>
          <w:sz w:val="24"/>
          <w:szCs w:val="24"/>
          <w:lang w:eastAsia="pl-PL"/>
        </w:rPr>
        <w:t>19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 w:rsidR="002E4F2D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2E4F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296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2E4F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196092</w:t>
      </w:r>
      <w:r w:rsidR="005E53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2E4F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="005E53D5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5E53D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2E4F2D">
        <w:rPr>
          <w:rFonts w:ascii="Times New Roman" w:hAnsi="Times New Roman" w:cs="Times New Roman"/>
          <w:sz w:val="24"/>
          <w:szCs w:val="24"/>
        </w:rPr>
        <w:t>15</w:t>
      </w:r>
      <w:r w:rsidR="00337006">
        <w:rPr>
          <w:rFonts w:ascii="Times New Roman" w:hAnsi="Times New Roman" w:cs="Times New Roman"/>
          <w:sz w:val="24"/>
          <w:szCs w:val="24"/>
        </w:rPr>
        <w:t>.0</w:t>
      </w:r>
      <w:r w:rsidR="002E4F2D">
        <w:rPr>
          <w:rFonts w:ascii="Times New Roman" w:hAnsi="Times New Roman" w:cs="Times New Roman"/>
          <w:sz w:val="24"/>
          <w:szCs w:val="24"/>
        </w:rPr>
        <w:t>5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74358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3E67E2">
        <w:rPr>
          <w:rFonts w:ascii="Times New Roman" w:hAnsi="Times New Roman" w:cs="Times New Roman"/>
          <w:sz w:val="24"/>
          <w:szCs w:val="24"/>
        </w:rPr>
        <w:t>basen sportowy, woda w niecce basenowej)</w:t>
      </w:r>
      <w:r w:rsidR="0033700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2E4F2D">
        <w:rPr>
          <w:rFonts w:ascii="Times New Roman" w:hAnsi="Times New Roman" w:cs="Times New Roman"/>
          <w:sz w:val="24"/>
          <w:szCs w:val="24"/>
        </w:rPr>
        <w:t>08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2E4F2D">
        <w:rPr>
          <w:rFonts w:ascii="Times New Roman" w:hAnsi="Times New Roman" w:cs="Times New Roman"/>
          <w:sz w:val="24"/>
          <w:szCs w:val="24"/>
        </w:rPr>
        <w:t>5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3E67E2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2E4F2D" w:rsidRPr="002E4F2D" w:rsidRDefault="002E4F2D" w:rsidP="002E4F2D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E4F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wymaganiami Rozporządzenia Ministra Zdrowia z dnia </w:t>
      </w:r>
      <w:r w:rsidRPr="002E4F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2E4F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2E4F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2E4F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w zakresie zbadanego parametru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mikroorganizmów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Pseudomonas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aeruginosa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tj.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&gt;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00</w:t>
      </w: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j.t.k./100 ml wody – najwyżs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 dopuszczalna wartość wynosi  0 j.t.k./100 ml wody</w:t>
      </w:r>
    </w:p>
    <w:p w:rsidR="00337006" w:rsidRPr="00AB6C87" w:rsidRDefault="00337006" w:rsidP="003370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4F2D" w:rsidRPr="00AB6C87" w:rsidRDefault="002E4F2D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47D7" w:rsidRDefault="003347D7" w:rsidP="00107159">
      <w:pPr>
        <w:spacing w:after="0" w:line="240" w:lineRule="auto"/>
      </w:pPr>
      <w:r>
        <w:separator/>
      </w:r>
    </w:p>
  </w:endnote>
  <w:endnote w:type="continuationSeparator" w:id="0">
    <w:p w:rsidR="003347D7" w:rsidRDefault="003347D7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47D7" w:rsidRDefault="003347D7" w:rsidP="00107159">
      <w:pPr>
        <w:spacing w:after="0" w:line="240" w:lineRule="auto"/>
      </w:pPr>
      <w:r>
        <w:separator/>
      </w:r>
    </w:p>
  </w:footnote>
  <w:footnote w:type="continuationSeparator" w:id="0">
    <w:p w:rsidR="003347D7" w:rsidRDefault="003347D7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44B92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E4F2D"/>
    <w:rsid w:val="002F0313"/>
    <w:rsid w:val="00303C6F"/>
    <w:rsid w:val="00310D37"/>
    <w:rsid w:val="00326B57"/>
    <w:rsid w:val="0033254F"/>
    <w:rsid w:val="003347D7"/>
    <w:rsid w:val="00337006"/>
    <w:rsid w:val="003467C4"/>
    <w:rsid w:val="00351BAD"/>
    <w:rsid w:val="003743EA"/>
    <w:rsid w:val="00380D2C"/>
    <w:rsid w:val="00386BEB"/>
    <w:rsid w:val="003A153E"/>
    <w:rsid w:val="003A687E"/>
    <w:rsid w:val="003B1F84"/>
    <w:rsid w:val="003C5D75"/>
    <w:rsid w:val="003E10B4"/>
    <w:rsid w:val="003E67E2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3CEC"/>
    <w:rsid w:val="005C1366"/>
    <w:rsid w:val="005C2C46"/>
    <w:rsid w:val="005E289A"/>
    <w:rsid w:val="005E53D5"/>
    <w:rsid w:val="005E5859"/>
    <w:rsid w:val="0061323D"/>
    <w:rsid w:val="006255F1"/>
    <w:rsid w:val="006362FD"/>
    <w:rsid w:val="0064397F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3DC3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14D4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4040A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55D0A"/>
    <w:rsid w:val="00E63FE5"/>
    <w:rsid w:val="00E764BE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74DC9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47A41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9408E-850D-4984-8752-F0401101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2018-03-29T12:18:00Z</cp:lastPrinted>
  <dcterms:created xsi:type="dcterms:W3CDTF">2018-05-19T11:25:00Z</dcterms:created>
  <dcterms:modified xsi:type="dcterms:W3CDTF">2018-05-19T11:25:00Z</dcterms:modified>
</cp:coreProperties>
</file>